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15132"/>
      </w:tblGrid>
      <w:tr w:rsidR="0086071A" w:rsidRPr="003E396B" w14:paraId="54D398B1" w14:textId="77777777" w:rsidTr="00BE6113">
        <w:tc>
          <w:tcPr>
            <w:tcW w:w="15132" w:type="dxa"/>
          </w:tcPr>
          <w:p w14:paraId="220FD7B9" w14:textId="77777777" w:rsidR="0086071A" w:rsidRPr="003E396B" w:rsidRDefault="00EB6E53" w:rsidP="00150CF2">
            <w:pPr>
              <w:pStyle w:val="Listenabsatz"/>
              <w:numPr>
                <w:ilvl w:val="0"/>
                <w:numId w:val="2"/>
              </w:numPr>
              <w:ind w:left="357" w:hanging="357"/>
              <w:rPr>
                <w:b/>
              </w:rPr>
            </w:pPr>
            <w:r w:rsidRPr="003E396B">
              <w:rPr>
                <w:b/>
              </w:rPr>
              <w:t xml:space="preserve">Fachliche </w:t>
            </w:r>
            <w:r w:rsidR="0086071A" w:rsidRPr="003E396B">
              <w:rPr>
                <w:b/>
              </w:rPr>
              <w:t>Themen</w:t>
            </w:r>
          </w:p>
        </w:tc>
      </w:tr>
      <w:tr w:rsidR="0086071A" w:rsidRPr="003E396B" w14:paraId="0A172D76" w14:textId="77777777" w:rsidTr="00BE6113">
        <w:tc>
          <w:tcPr>
            <w:tcW w:w="15132" w:type="dxa"/>
          </w:tcPr>
          <w:p w14:paraId="549598E3" w14:textId="213C9A62" w:rsidR="0086071A" w:rsidRPr="003E396B" w:rsidRDefault="00AB7D91" w:rsidP="00150CF2">
            <w:pPr>
              <w:pStyle w:val="Listenabsatz"/>
              <w:numPr>
                <w:ilvl w:val="0"/>
                <w:numId w:val="4"/>
              </w:numPr>
            </w:pPr>
            <w:r w:rsidRPr="003E396B">
              <w:t xml:space="preserve">Blütenpflanzen (Frucht, Samen, Wild- und Nutzpflanzen), Vielfalt und Bedeutung der Wirbeltiere, ökologische Bedeutung eines Ringelwurms, Funktionsweise und Gesunderhaltung Atmung, Blut, Herz und Blutkreislauf, Sexualität des Menschen </w:t>
            </w:r>
            <w:r w:rsidR="00F10BE9" w:rsidRPr="003E396B">
              <w:t xml:space="preserve"> </w:t>
            </w:r>
          </w:p>
        </w:tc>
      </w:tr>
      <w:tr w:rsidR="0086071A" w:rsidRPr="003E396B" w14:paraId="129C7656" w14:textId="77777777" w:rsidTr="00BE6113">
        <w:tc>
          <w:tcPr>
            <w:tcW w:w="15132" w:type="dxa"/>
          </w:tcPr>
          <w:p w14:paraId="3637B80C" w14:textId="77777777" w:rsidR="0086071A" w:rsidRPr="003E396B" w:rsidRDefault="0086071A" w:rsidP="00150CF2">
            <w:pPr>
              <w:pStyle w:val="Listenabsatz"/>
              <w:numPr>
                <w:ilvl w:val="0"/>
                <w:numId w:val="2"/>
              </w:numPr>
              <w:ind w:left="357" w:hanging="357"/>
              <w:rPr>
                <w:b/>
              </w:rPr>
            </w:pPr>
            <w:r w:rsidRPr="003E396B">
              <w:rPr>
                <w:b/>
              </w:rPr>
              <w:t>Lehrwerk</w:t>
            </w:r>
          </w:p>
        </w:tc>
      </w:tr>
      <w:tr w:rsidR="0086071A" w:rsidRPr="003E396B" w14:paraId="680ADB65" w14:textId="77777777" w:rsidTr="00BE6113">
        <w:tc>
          <w:tcPr>
            <w:tcW w:w="15132" w:type="dxa"/>
          </w:tcPr>
          <w:p w14:paraId="177469C8" w14:textId="134E18B3" w:rsidR="0086071A" w:rsidRPr="003E396B" w:rsidRDefault="00F10BE9" w:rsidP="00150CF2">
            <w:pPr>
              <w:pStyle w:val="Listenabsatz"/>
              <w:numPr>
                <w:ilvl w:val="0"/>
                <w:numId w:val="4"/>
              </w:numPr>
            </w:pPr>
            <w:r w:rsidRPr="003E396B">
              <w:t>Natura 1</w:t>
            </w:r>
          </w:p>
        </w:tc>
      </w:tr>
      <w:tr w:rsidR="0086071A" w:rsidRPr="003E396B" w14:paraId="38C58597" w14:textId="77777777" w:rsidTr="00BE6113">
        <w:tc>
          <w:tcPr>
            <w:tcW w:w="15132" w:type="dxa"/>
          </w:tcPr>
          <w:p w14:paraId="038FA54F" w14:textId="77777777" w:rsidR="0086071A" w:rsidRPr="003E396B" w:rsidRDefault="0086071A" w:rsidP="00150CF2">
            <w:pPr>
              <w:pStyle w:val="Listenabsatz"/>
              <w:numPr>
                <w:ilvl w:val="0"/>
                <w:numId w:val="2"/>
              </w:numPr>
              <w:ind w:left="357" w:hanging="357"/>
              <w:rPr>
                <w:b/>
              </w:rPr>
            </w:pPr>
            <w:r w:rsidRPr="003E396B">
              <w:rPr>
                <w:b/>
              </w:rPr>
              <w:t>Prozessbezogene Kompetenzen</w:t>
            </w:r>
          </w:p>
        </w:tc>
      </w:tr>
      <w:tr w:rsidR="0086071A" w:rsidRPr="003E396B" w14:paraId="5CA0FB02" w14:textId="77777777" w:rsidTr="00BE6113">
        <w:tc>
          <w:tcPr>
            <w:tcW w:w="15132" w:type="dxa"/>
          </w:tcPr>
          <w:p w14:paraId="0CA2CD0C" w14:textId="699F58B0" w:rsidR="0086071A" w:rsidRPr="003E396B" w:rsidRDefault="00A76F4C" w:rsidP="00150CF2">
            <w:pPr>
              <w:pStyle w:val="Listenabsatz"/>
              <w:numPr>
                <w:ilvl w:val="0"/>
                <w:numId w:val="4"/>
              </w:numPr>
              <w:rPr>
                <w:bCs/>
              </w:rPr>
            </w:pPr>
            <w:r w:rsidRPr="003E396B">
              <w:rPr>
                <w:bCs/>
              </w:rPr>
              <w:t>Erkenntnisgewinnungskompetenz</w:t>
            </w:r>
            <w:r w:rsidR="006B47DB" w:rsidRPr="003E396B">
              <w:rPr>
                <w:bCs/>
              </w:rPr>
              <w:t xml:space="preserve"> (</w:t>
            </w:r>
            <w:r w:rsidR="009B4E32" w:rsidRPr="003E396B">
              <w:rPr>
                <w:bCs/>
              </w:rPr>
              <w:t>Modelle anwenden</w:t>
            </w:r>
            <w:r w:rsidR="00F10BE9" w:rsidRPr="003E396B">
              <w:rPr>
                <w:bCs/>
              </w:rPr>
              <w:t>, z.B. im Bereic</w:t>
            </w:r>
            <w:r w:rsidR="00150CF2" w:rsidRPr="003E396B">
              <w:rPr>
                <w:bCs/>
              </w:rPr>
              <w:t>h Atmungsorgane</w:t>
            </w:r>
            <w:r w:rsidR="009B4E32" w:rsidRPr="003E396B">
              <w:rPr>
                <w:bCs/>
              </w:rPr>
              <w:t>)</w:t>
            </w:r>
            <w:r w:rsidRPr="003E396B">
              <w:rPr>
                <w:bCs/>
              </w:rPr>
              <w:t>, Kommunikationskompetenz</w:t>
            </w:r>
            <w:r w:rsidR="009B4E32" w:rsidRPr="003E396B">
              <w:rPr>
                <w:bCs/>
              </w:rPr>
              <w:t xml:space="preserve"> (z.B. Fach- und Symbolsprache)</w:t>
            </w:r>
            <w:r w:rsidRPr="003E396B">
              <w:rPr>
                <w:bCs/>
              </w:rPr>
              <w:t>, Bewertungskompetenz</w:t>
            </w:r>
            <w:r w:rsidR="00F10BE9" w:rsidRPr="003E396B">
              <w:rPr>
                <w:bCs/>
              </w:rPr>
              <w:t xml:space="preserve"> (z.B. Verantwortung für </w:t>
            </w:r>
            <w:r w:rsidR="00150CF2" w:rsidRPr="003E396B">
              <w:rPr>
                <w:bCs/>
              </w:rPr>
              <w:t>die eigene Gesundheit, den eigenen Körper und die eigene Sexualität</w:t>
            </w:r>
            <w:r w:rsidR="00F10BE9" w:rsidRPr="003E396B">
              <w:rPr>
                <w:bCs/>
              </w:rPr>
              <w:t>)</w:t>
            </w:r>
          </w:p>
        </w:tc>
      </w:tr>
      <w:tr w:rsidR="0086071A" w:rsidRPr="003E396B" w14:paraId="3B91E9BA" w14:textId="77777777" w:rsidTr="00BE6113">
        <w:tc>
          <w:tcPr>
            <w:tcW w:w="15132" w:type="dxa"/>
          </w:tcPr>
          <w:p w14:paraId="26CA57AA" w14:textId="77777777" w:rsidR="0086071A" w:rsidRPr="003E396B" w:rsidRDefault="0086071A" w:rsidP="00150CF2">
            <w:pPr>
              <w:pStyle w:val="Listenabsatz"/>
              <w:numPr>
                <w:ilvl w:val="0"/>
                <w:numId w:val="2"/>
              </w:numPr>
              <w:ind w:left="357" w:hanging="357"/>
              <w:rPr>
                <w:b/>
              </w:rPr>
            </w:pPr>
            <w:r w:rsidRPr="003E396B">
              <w:rPr>
                <w:b/>
              </w:rPr>
              <w:t>Inhaltsbezogene Kompetenzen</w:t>
            </w:r>
          </w:p>
        </w:tc>
      </w:tr>
      <w:tr w:rsidR="0086071A" w:rsidRPr="003E396B" w14:paraId="59D5F51C" w14:textId="77777777" w:rsidTr="00BE6113">
        <w:tc>
          <w:tcPr>
            <w:tcW w:w="15132" w:type="dxa"/>
          </w:tcPr>
          <w:p w14:paraId="47549956" w14:textId="0049AF57" w:rsidR="001063E0" w:rsidRPr="003E396B" w:rsidRDefault="001063E0" w:rsidP="001063E0">
            <w:pPr>
              <w:pStyle w:val="Listenabsatz"/>
              <w:numPr>
                <w:ilvl w:val="0"/>
                <w:numId w:val="4"/>
              </w:numPr>
              <w:rPr>
                <w:color w:val="FF0000"/>
              </w:rPr>
            </w:pPr>
            <w:r w:rsidRPr="003E396B">
              <w:rPr>
                <w:color w:val="FF0000"/>
              </w:rPr>
              <w:t xml:space="preserve">Basiskonzepte: </w:t>
            </w:r>
            <w:r w:rsidRPr="003E396B">
              <w:rPr>
                <w:color w:val="FF0000"/>
              </w:rPr>
              <w:t>System, Entwicklung, Struktur und Funktion</w:t>
            </w:r>
          </w:p>
          <w:p w14:paraId="67C05DA8" w14:textId="2EE71011" w:rsidR="0086071A" w:rsidRPr="003E396B" w:rsidRDefault="001063E0" w:rsidP="00150CF2">
            <w:pPr>
              <w:pStyle w:val="Listenabsatz"/>
              <w:numPr>
                <w:ilvl w:val="0"/>
                <w:numId w:val="4"/>
              </w:numPr>
            </w:pPr>
            <w:r w:rsidRPr="003E396B">
              <w:rPr>
                <w:color w:val="FF0000"/>
              </w:rPr>
              <w:t>Struktur und Funktion, Stoff- und Energieumwandlung, Information und Kommunikation, Steuerung und Regelung, individuelle und evolutive Entwicklung</w:t>
            </w:r>
          </w:p>
        </w:tc>
      </w:tr>
      <w:tr w:rsidR="0086071A" w:rsidRPr="003E396B" w14:paraId="4240F9A0" w14:textId="77777777" w:rsidTr="00BE6113">
        <w:trPr>
          <w:trHeight w:val="143"/>
        </w:trPr>
        <w:tc>
          <w:tcPr>
            <w:tcW w:w="15132" w:type="dxa"/>
          </w:tcPr>
          <w:p w14:paraId="00290F6A" w14:textId="77777777" w:rsidR="0086071A" w:rsidRPr="003E396B" w:rsidRDefault="0086071A" w:rsidP="00150CF2">
            <w:pPr>
              <w:pStyle w:val="Listenabsatz"/>
              <w:numPr>
                <w:ilvl w:val="0"/>
                <w:numId w:val="2"/>
              </w:numPr>
              <w:ind w:left="357" w:hanging="357"/>
              <w:rPr>
                <w:b/>
              </w:rPr>
            </w:pPr>
            <w:r w:rsidRPr="003E396B">
              <w:rPr>
                <w:b/>
              </w:rPr>
              <w:t>Fachintegrative Medienkompetenzen</w:t>
            </w:r>
          </w:p>
        </w:tc>
      </w:tr>
      <w:tr w:rsidR="0086071A" w:rsidRPr="003E396B" w14:paraId="3027E989" w14:textId="77777777" w:rsidTr="00BE6113">
        <w:trPr>
          <w:trHeight w:val="143"/>
        </w:trPr>
        <w:tc>
          <w:tcPr>
            <w:tcW w:w="15132" w:type="dxa"/>
          </w:tcPr>
          <w:p w14:paraId="667226F2" w14:textId="77777777" w:rsidR="009E29A4" w:rsidRPr="003E396B" w:rsidRDefault="009E29A4" w:rsidP="009E29A4">
            <w:pPr>
              <w:pStyle w:val="StandartArialNorow"/>
              <w:numPr>
                <w:ilvl w:val="0"/>
                <w:numId w:val="4"/>
              </w:numPr>
              <w:spacing w:line="240" w:lineRule="auto"/>
              <w:rPr>
                <w:sz w:val="22"/>
                <w:szCs w:val="20"/>
                <w:lang w:eastAsia="de-DE"/>
              </w:rPr>
            </w:pPr>
            <w:r w:rsidRPr="003E396B">
              <w:rPr>
                <w:rFonts w:ascii="Arial" w:hAnsi="Arial" w:cs="Arial"/>
                <w:sz w:val="20"/>
                <w:szCs w:val="20"/>
              </w:rPr>
              <w:t>Suchen, Verarbeiten und Aufbewahren (Informationsrecherche, Online-Lexika, Lernvideos nutzen)</w:t>
            </w:r>
          </w:p>
          <w:p w14:paraId="51B537BB" w14:textId="31B0CB40" w:rsidR="009E29A4" w:rsidRPr="003E396B" w:rsidRDefault="009E29A4" w:rsidP="009E29A4">
            <w:pPr>
              <w:pStyle w:val="StandartArialNorow"/>
              <w:numPr>
                <w:ilvl w:val="0"/>
                <w:numId w:val="4"/>
              </w:numPr>
              <w:spacing w:line="240" w:lineRule="auto"/>
              <w:rPr>
                <w:sz w:val="22"/>
                <w:szCs w:val="20"/>
                <w:lang w:eastAsia="de-DE"/>
              </w:rPr>
            </w:pPr>
            <w:r w:rsidRPr="003E396B">
              <w:rPr>
                <w:rFonts w:ascii="Arial" w:hAnsi="Arial" w:cs="Arial"/>
                <w:sz w:val="20"/>
                <w:szCs w:val="20"/>
              </w:rPr>
              <w:t>Analysieren und Reflektieren (Wirkung der Inhalte in digitalen Medien/Werbung analysieren und einschätzen)</w:t>
            </w:r>
          </w:p>
        </w:tc>
      </w:tr>
      <w:tr w:rsidR="0086071A" w:rsidRPr="003E396B" w14:paraId="058CFCCD" w14:textId="77777777" w:rsidTr="00BE6113">
        <w:trPr>
          <w:trHeight w:val="143"/>
        </w:trPr>
        <w:tc>
          <w:tcPr>
            <w:tcW w:w="15132" w:type="dxa"/>
          </w:tcPr>
          <w:p w14:paraId="0636F621" w14:textId="77777777" w:rsidR="0086071A" w:rsidRPr="003E396B" w:rsidRDefault="0086071A" w:rsidP="00150CF2">
            <w:pPr>
              <w:pStyle w:val="Listenabsatz"/>
              <w:numPr>
                <w:ilvl w:val="0"/>
                <w:numId w:val="2"/>
              </w:numPr>
              <w:ind w:left="357" w:hanging="357"/>
              <w:rPr>
                <w:b/>
              </w:rPr>
            </w:pPr>
            <w:r w:rsidRPr="003E396B">
              <w:rPr>
                <w:b/>
              </w:rPr>
              <w:t>Fachsprache</w:t>
            </w:r>
          </w:p>
        </w:tc>
      </w:tr>
      <w:tr w:rsidR="0086071A" w:rsidRPr="003E396B" w14:paraId="5F695009" w14:textId="77777777" w:rsidTr="00BE6113">
        <w:tc>
          <w:tcPr>
            <w:tcW w:w="15132" w:type="dxa"/>
          </w:tcPr>
          <w:p w14:paraId="0CCAE96A" w14:textId="5583CE37" w:rsidR="0086071A" w:rsidRPr="003E396B" w:rsidRDefault="0086071A" w:rsidP="00150CF2">
            <w:pPr>
              <w:pStyle w:val="Listenabsatz"/>
              <w:numPr>
                <w:ilvl w:val="0"/>
                <w:numId w:val="4"/>
              </w:numPr>
            </w:pPr>
            <w:r w:rsidRPr="003E396B">
              <w:t>Einführung der im Lehrwerk genutzten Fachbegriffe</w:t>
            </w:r>
            <w:r w:rsidR="004A1C68" w:rsidRPr="003E396B">
              <w:t>,</w:t>
            </w:r>
            <w:r w:rsidRPr="003E396B">
              <w:t xml:space="preserve"> wie z.B.: </w:t>
            </w:r>
            <w:r w:rsidR="00150CF2" w:rsidRPr="003E396B">
              <w:t>Bestäubung, Befruchtung, sauerstoffreiches und kohlenstoffdioxidreiches Blut, Gasaustausch</w:t>
            </w:r>
          </w:p>
        </w:tc>
      </w:tr>
      <w:tr w:rsidR="0086071A" w:rsidRPr="003E396B" w14:paraId="694E2402" w14:textId="77777777" w:rsidTr="00BE6113">
        <w:tc>
          <w:tcPr>
            <w:tcW w:w="15132" w:type="dxa"/>
          </w:tcPr>
          <w:p w14:paraId="663062E0" w14:textId="77777777" w:rsidR="0086071A" w:rsidRPr="003E396B" w:rsidRDefault="0086071A" w:rsidP="00150CF2">
            <w:pPr>
              <w:pStyle w:val="Listenabsatz"/>
              <w:numPr>
                <w:ilvl w:val="0"/>
                <w:numId w:val="2"/>
              </w:numPr>
              <w:ind w:left="357" w:hanging="357"/>
              <w:rPr>
                <w:b/>
              </w:rPr>
            </w:pPr>
            <w:r w:rsidRPr="003E396B">
              <w:rPr>
                <w:b/>
              </w:rPr>
              <w:t>Leistungsbewertung</w:t>
            </w:r>
          </w:p>
        </w:tc>
      </w:tr>
      <w:tr w:rsidR="0086071A" w:rsidRPr="003E396B" w14:paraId="04A01104" w14:textId="77777777" w:rsidTr="00BE6113">
        <w:tc>
          <w:tcPr>
            <w:tcW w:w="15132" w:type="dxa"/>
          </w:tcPr>
          <w:p w14:paraId="2005411F" w14:textId="01CB6DBF" w:rsidR="001063E0" w:rsidRPr="003E396B" w:rsidRDefault="00866593" w:rsidP="001063E0">
            <w:pPr>
              <w:pStyle w:val="StandartArialNorow"/>
              <w:numPr>
                <w:ilvl w:val="0"/>
                <w:numId w:val="4"/>
              </w:numPr>
              <w:spacing w:line="240" w:lineRule="auto"/>
              <w:rPr>
                <w:sz w:val="22"/>
                <w:szCs w:val="20"/>
              </w:rPr>
            </w:pPr>
            <w:r w:rsidRPr="003E396B">
              <w:rPr>
                <w:sz w:val="22"/>
                <w:szCs w:val="20"/>
              </w:rPr>
              <w:t>Unterrichtsbeiträge: unter anderem Mitarbeit im Unterricht, schriftliche Aufgaben und Stationsarbeiten, Ergebnisse von Gruppenarbeiten, Durchführung, Auswertung und Protokoll von Versuchen, Präsentationen, schriftliche Überprüfungen (Tests)</w:t>
            </w:r>
          </w:p>
        </w:tc>
      </w:tr>
      <w:tr w:rsidR="0086071A" w:rsidRPr="003E396B" w14:paraId="64FA9778" w14:textId="77777777" w:rsidTr="00BE6113">
        <w:tc>
          <w:tcPr>
            <w:tcW w:w="15132" w:type="dxa"/>
          </w:tcPr>
          <w:p w14:paraId="0BB97643" w14:textId="77777777" w:rsidR="0086071A" w:rsidRPr="003E396B" w:rsidRDefault="0086071A" w:rsidP="00150CF2">
            <w:pPr>
              <w:pStyle w:val="Listenabsatz"/>
              <w:numPr>
                <w:ilvl w:val="0"/>
                <w:numId w:val="2"/>
              </w:numPr>
              <w:ind w:left="357" w:hanging="357"/>
              <w:rPr>
                <w:b/>
              </w:rPr>
            </w:pPr>
            <w:r w:rsidRPr="003E396B">
              <w:rPr>
                <w:b/>
              </w:rPr>
              <w:t>Differenzierung, Fördern und Fordern</w:t>
            </w:r>
          </w:p>
        </w:tc>
      </w:tr>
      <w:tr w:rsidR="0086071A" w:rsidRPr="003E396B" w14:paraId="7D9D334F" w14:textId="77777777" w:rsidTr="00BE6113">
        <w:tc>
          <w:tcPr>
            <w:tcW w:w="15132" w:type="dxa"/>
          </w:tcPr>
          <w:p w14:paraId="7C91BA18" w14:textId="54C6DFB2" w:rsidR="0086071A" w:rsidRPr="003E396B" w:rsidRDefault="00B12F75" w:rsidP="00150CF2">
            <w:pPr>
              <w:pStyle w:val="StandartArialNorow"/>
              <w:numPr>
                <w:ilvl w:val="0"/>
                <w:numId w:val="4"/>
              </w:numPr>
              <w:spacing w:line="240" w:lineRule="auto"/>
              <w:rPr>
                <w:sz w:val="22"/>
                <w:lang w:eastAsia="de-DE"/>
              </w:rPr>
            </w:pPr>
            <w:r w:rsidRPr="003E396B">
              <w:rPr>
                <w:sz w:val="22"/>
                <w:lang w:eastAsia="de-DE"/>
              </w:rPr>
              <w:t xml:space="preserve">differenzierte </w:t>
            </w:r>
            <w:r w:rsidR="00B919EF" w:rsidRPr="003E396B">
              <w:rPr>
                <w:sz w:val="22"/>
                <w:lang w:eastAsia="de-DE"/>
              </w:rPr>
              <w:t xml:space="preserve">und/oder zusätzliche </w:t>
            </w:r>
            <w:r w:rsidRPr="003E396B">
              <w:rPr>
                <w:sz w:val="22"/>
                <w:lang w:eastAsia="de-DE"/>
              </w:rPr>
              <w:t>Aufgaben, außerunterrichtliche Angebote</w:t>
            </w:r>
            <w:r w:rsidR="00B919EF" w:rsidRPr="003E396B">
              <w:rPr>
                <w:sz w:val="22"/>
                <w:lang w:eastAsia="de-DE"/>
              </w:rPr>
              <w:t xml:space="preserve"> (z.B. Wettbewerbe), </w:t>
            </w:r>
            <w:r w:rsidR="003D711C" w:rsidRPr="003E396B">
              <w:rPr>
                <w:sz w:val="22"/>
                <w:lang w:eastAsia="de-DE"/>
              </w:rPr>
              <w:t>Lernpl</w:t>
            </w:r>
            <w:r w:rsidR="00B919EF" w:rsidRPr="003E396B">
              <w:rPr>
                <w:sz w:val="22"/>
                <w:lang w:eastAsia="de-DE"/>
              </w:rPr>
              <w:t>äne</w:t>
            </w:r>
            <w:r w:rsidRPr="003E396B">
              <w:rPr>
                <w:sz w:val="22"/>
                <w:lang w:eastAsia="de-DE"/>
              </w:rPr>
              <w:t xml:space="preserve"> </w:t>
            </w:r>
          </w:p>
        </w:tc>
      </w:tr>
      <w:tr w:rsidR="0086071A" w:rsidRPr="003E396B" w14:paraId="5FD0AFDE" w14:textId="77777777" w:rsidTr="00BE6113">
        <w:tc>
          <w:tcPr>
            <w:tcW w:w="15132" w:type="dxa"/>
          </w:tcPr>
          <w:p w14:paraId="12C66300" w14:textId="77777777" w:rsidR="0086071A" w:rsidRPr="003E396B" w:rsidRDefault="0086071A" w:rsidP="00150CF2">
            <w:pPr>
              <w:pStyle w:val="Listenabsatz"/>
              <w:numPr>
                <w:ilvl w:val="0"/>
                <w:numId w:val="2"/>
              </w:numPr>
              <w:ind w:left="357" w:hanging="357"/>
              <w:rPr>
                <w:b/>
              </w:rPr>
            </w:pPr>
            <w:r w:rsidRPr="003E396B">
              <w:rPr>
                <w:b/>
              </w:rPr>
              <w:t>Hilfsmittel, Materialien und (digitale) Medien</w:t>
            </w:r>
          </w:p>
        </w:tc>
      </w:tr>
      <w:tr w:rsidR="0086071A" w:rsidRPr="00BB09CE" w14:paraId="355A40CB" w14:textId="77777777" w:rsidTr="00BE6113">
        <w:tc>
          <w:tcPr>
            <w:tcW w:w="15132" w:type="dxa"/>
          </w:tcPr>
          <w:p w14:paraId="63F7D2AE" w14:textId="537181CF" w:rsidR="0086071A" w:rsidRPr="003E396B" w:rsidRDefault="00585CAF" w:rsidP="00150CF2">
            <w:pPr>
              <w:pStyle w:val="Listenabsatz"/>
              <w:numPr>
                <w:ilvl w:val="0"/>
                <w:numId w:val="4"/>
              </w:numPr>
            </w:pPr>
            <w:r w:rsidRPr="003E396B">
              <w:t>Modelle</w:t>
            </w:r>
            <w:r w:rsidR="00FE44D4" w:rsidRPr="003E396B">
              <w:t xml:space="preserve"> und Anschauungsmaterial (Skelette, Stopfpräparate</w:t>
            </w:r>
            <w:r w:rsidR="00B919EF" w:rsidRPr="003E396B">
              <w:t>…</w:t>
            </w:r>
            <w:r w:rsidR="00FE44D4" w:rsidRPr="003E396B">
              <w:t>)</w:t>
            </w:r>
            <w:r w:rsidR="00B919EF" w:rsidRPr="003E396B">
              <w:t xml:space="preserve"> </w:t>
            </w:r>
            <w:r w:rsidR="00FE44D4" w:rsidRPr="003E396B">
              <w:t xml:space="preserve">aus der Biologiesammlung, Experimente, Lehrfilme, </w:t>
            </w:r>
            <w:r w:rsidRPr="003E396B">
              <w:t>iPads</w:t>
            </w:r>
          </w:p>
        </w:tc>
      </w:tr>
    </w:tbl>
    <w:p w14:paraId="4AC9848D" w14:textId="77777777" w:rsidR="00046BFA" w:rsidRDefault="00046BFA" w:rsidP="008367ED"/>
    <w:sectPr w:rsidR="00046BFA" w:rsidSect="00150CF2">
      <w:headerReference w:type="default" r:id="rId7"/>
      <w:footerReference w:type="default" r:id="rId8"/>
      <w:pgSz w:w="16838" w:h="11906" w:orient="landscape"/>
      <w:pgMar w:top="231" w:right="567" w:bottom="1418" w:left="1134" w:header="426" w:footer="6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C55B4" w14:textId="77777777" w:rsidR="000C7C3E" w:rsidRDefault="000C7C3E" w:rsidP="00BB09CE">
      <w:pPr>
        <w:spacing w:after="0" w:line="240" w:lineRule="auto"/>
      </w:pPr>
      <w:r>
        <w:separator/>
      </w:r>
    </w:p>
  </w:endnote>
  <w:endnote w:type="continuationSeparator" w:id="0">
    <w:p w14:paraId="5096A98E" w14:textId="77777777" w:rsidR="000C7C3E" w:rsidRDefault="000C7C3E" w:rsidP="00BB0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D8A76" w14:textId="051BD1DC" w:rsidR="00734CDD" w:rsidRPr="00734CDD" w:rsidRDefault="0086071A" w:rsidP="00734CDD">
    <w:pPr>
      <w:pStyle w:val="Fuzeile"/>
      <w:jc w:val="right"/>
      <w:rPr>
        <w:b/>
      </w:rPr>
    </w:pPr>
    <w:r w:rsidRPr="00734CDD">
      <w:rPr>
        <w:b/>
        <w:noProof/>
        <w:lang w:eastAsia="de-DE"/>
      </w:rPr>
      <w:drawing>
        <wp:anchor distT="0" distB="0" distL="114300" distR="114300" simplePos="0" relativeHeight="251659264" behindDoc="0" locked="0" layoutInCell="1" allowOverlap="1" wp14:anchorId="7C54EE60" wp14:editId="6149E3F1">
          <wp:simplePos x="0" y="0"/>
          <wp:positionH relativeFrom="margin">
            <wp:posOffset>-635</wp:posOffset>
          </wp:positionH>
          <wp:positionV relativeFrom="paragraph">
            <wp:posOffset>-17145</wp:posOffset>
          </wp:positionV>
          <wp:extent cx="2797175" cy="341630"/>
          <wp:effectExtent l="0" t="0" r="3175" b="1270"/>
          <wp:wrapSquare wrapText="bothSides"/>
          <wp:docPr id="70" name="Grafik 70" descr="T:\Schulleitungsteam\stv. Schulleitung\Logos\stormarnschule_blu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:\Schulleitungsteam\stv. Schulleitung\Logos\stormarnschule_blue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7175" cy="341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34CDD" w:rsidRPr="00734CDD">
      <w:rPr>
        <w:b/>
      </w:rPr>
      <w:t xml:space="preserve"> Übersicht </w:t>
    </w:r>
    <w:r w:rsidR="004A1C68">
      <w:rPr>
        <w:b/>
      </w:rPr>
      <w:t>Biologie</w:t>
    </w:r>
    <w:r w:rsidR="00BE6113">
      <w:rPr>
        <w:b/>
      </w:rPr>
      <w:t xml:space="preserve"> </w:t>
    </w:r>
    <w:r w:rsidR="00734CDD" w:rsidRPr="00734CDD">
      <w:rPr>
        <w:b/>
      </w:rPr>
      <w:t>schul</w:t>
    </w:r>
    <w:r w:rsidR="00BE6113">
      <w:rPr>
        <w:b/>
      </w:rPr>
      <w:t xml:space="preserve">internes Fachcurriculum Klasse </w:t>
    </w:r>
    <w:r w:rsidR="00150CF2">
      <w:rPr>
        <w:b/>
      </w:rPr>
      <w:t>6</w:t>
    </w:r>
  </w:p>
  <w:p w14:paraId="3955C1A3" w14:textId="3C4F2677" w:rsidR="00734CDD" w:rsidRPr="00734CDD" w:rsidRDefault="00734CDD" w:rsidP="0086071A">
    <w:pPr>
      <w:pStyle w:val="Fuzeile"/>
      <w:jc w:val="right"/>
      <w:rPr>
        <w:b/>
      </w:rPr>
    </w:pPr>
    <w:r w:rsidRPr="00734CDD">
      <w:rPr>
        <w:b/>
      </w:rPr>
      <w:t xml:space="preserve">Stand </w:t>
    </w:r>
    <w:r w:rsidR="004A1C68">
      <w:rPr>
        <w:b/>
      </w:rPr>
      <w:t>Oktober</w:t>
    </w:r>
    <w:r w:rsidRPr="00734CDD">
      <w:rPr>
        <w:b/>
      </w:rPr>
      <w:t xml:space="preserve"> 2025</w:t>
    </w:r>
    <w:r w:rsidR="0086071A">
      <w:rPr>
        <w:b/>
      </w:rPr>
      <w:t xml:space="preserve"> - </w:t>
    </w:r>
    <w:r w:rsidRPr="00734CDD">
      <w:rPr>
        <w:b/>
      </w:rPr>
      <w:t xml:space="preserve">Seite </w:t>
    </w:r>
    <w:sdt>
      <w:sdtPr>
        <w:rPr>
          <w:b/>
        </w:rPr>
        <w:id w:val="-1849938458"/>
        <w:docPartObj>
          <w:docPartGallery w:val="Page Numbers (Bottom of Page)"/>
          <w:docPartUnique/>
        </w:docPartObj>
      </w:sdtPr>
      <w:sdtEndPr/>
      <w:sdtContent>
        <w:r w:rsidR="0013210B">
          <w:rPr>
            <w:b/>
          </w:rPr>
          <w:t>2</w:t>
        </w:r>
      </w:sdtContent>
    </w:sdt>
  </w:p>
  <w:p w14:paraId="29F24BDB" w14:textId="77777777" w:rsidR="00BB09CE" w:rsidRDefault="00BB09C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A0EAD3" w14:textId="77777777" w:rsidR="000C7C3E" w:rsidRDefault="000C7C3E" w:rsidP="00BB09CE">
      <w:pPr>
        <w:spacing w:after="0" w:line="240" w:lineRule="auto"/>
      </w:pPr>
      <w:r>
        <w:separator/>
      </w:r>
    </w:p>
  </w:footnote>
  <w:footnote w:type="continuationSeparator" w:id="0">
    <w:p w14:paraId="26BB5642" w14:textId="77777777" w:rsidR="000C7C3E" w:rsidRDefault="000C7C3E" w:rsidP="00BB09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Look w:val="04A0" w:firstRow="1" w:lastRow="0" w:firstColumn="1" w:lastColumn="0" w:noHBand="0" w:noVBand="1"/>
    </w:tblPr>
    <w:tblGrid>
      <w:gridCol w:w="2122"/>
      <w:gridCol w:w="7962"/>
      <w:gridCol w:w="5043"/>
    </w:tblGrid>
    <w:tr w:rsidR="00734CDD" w14:paraId="0A2F0B0F" w14:textId="77777777" w:rsidTr="00F823B0">
      <w:tc>
        <w:tcPr>
          <w:tcW w:w="2122" w:type="dxa"/>
        </w:tcPr>
        <w:p w14:paraId="58822C8A" w14:textId="09F89F75" w:rsidR="00734CDD" w:rsidRPr="003E396B" w:rsidRDefault="00734CDD" w:rsidP="00734CDD">
          <w:pPr>
            <w:jc w:val="center"/>
            <w:rPr>
              <w:b/>
              <w:sz w:val="36"/>
              <w:szCs w:val="36"/>
            </w:rPr>
          </w:pPr>
          <w:r w:rsidRPr="003E396B">
            <w:rPr>
              <w:b/>
              <w:sz w:val="36"/>
              <w:szCs w:val="36"/>
            </w:rPr>
            <w:t xml:space="preserve">Klasse </w:t>
          </w:r>
          <w:r w:rsidR="00987F2A" w:rsidRPr="003E396B">
            <w:rPr>
              <w:b/>
              <w:sz w:val="36"/>
              <w:szCs w:val="36"/>
            </w:rPr>
            <w:t>6</w:t>
          </w:r>
        </w:p>
        <w:p w14:paraId="14F3979B" w14:textId="38B8A1B4" w:rsidR="00734CDD" w:rsidRPr="003E396B" w:rsidRDefault="00F10BE9" w:rsidP="00BE6113">
          <w:pPr>
            <w:jc w:val="center"/>
            <w:rPr>
              <w:b/>
              <w:sz w:val="36"/>
              <w:szCs w:val="36"/>
            </w:rPr>
          </w:pPr>
          <w:r w:rsidRPr="003E396B">
            <w:rPr>
              <w:b/>
              <w:sz w:val="36"/>
              <w:szCs w:val="36"/>
            </w:rPr>
            <w:t>Biologie</w:t>
          </w:r>
        </w:p>
      </w:tc>
      <w:tc>
        <w:tcPr>
          <w:tcW w:w="7962" w:type="dxa"/>
        </w:tcPr>
        <w:p w14:paraId="600BD73E" w14:textId="77777777" w:rsidR="00734CDD" w:rsidRPr="003E396B" w:rsidRDefault="00734CDD" w:rsidP="00734CDD">
          <w:pPr>
            <w:jc w:val="center"/>
            <w:rPr>
              <w:b/>
              <w:sz w:val="32"/>
              <w:szCs w:val="32"/>
            </w:rPr>
          </w:pPr>
          <w:r w:rsidRPr="003E396B">
            <w:rPr>
              <w:b/>
              <w:sz w:val="32"/>
              <w:szCs w:val="32"/>
            </w:rPr>
            <w:t>Hauptziele</w:t>
          </w:r>
        </w:p>
        <w:p w14:paraId="57D1ED50" w14:textId="66E6DE96" w:rsidR="00987F2A" w:rsidRPr="003E396B" w:rsidRDefault="00AB7D91" w:rsidP="00F10BE9">
          <w:pPr>
            <w:pStyle w:val="Listenabsatz"/>
            <w:numPr>
              <w:ilvl w:val="0"/>
              <w:numId w:val="3"/>
            </w:numPr>
            <w:rPr>
              <w:b/>
              <w:sz w:val="24"/>
              <w:szCs w:val="24"/>
            </w:rPr>
          </w:pPr>
          <w:r w:rsidRPr="003E396B">
            <w:rPr>
              <w:b/>
              <w:sz w:val="24"/>
              <w:szCs w:val="24"/>
            </w:rPr>
            <w:t>Bedeutung der pflanzlichen Lebensweise</w:t>
          </w:r>
          <w:r w:rsidR="00866593" w:rsidRPr="003E396B">
            <w:rPr>
              <w:b/>
              <w:sz w:val="24"/>
              <w:szCs w:val="24"/>
            </w:rPr>
            <w:t xml:space="preserve"> verstehen</w:t>
          </w:r>
          <w:r w:rsidRPr="003E396B">
            <w:rPr>
              <w:b/>
              <w:sz w:val="24"/>
              <w:szCs w:val="24"/>
            </w:rPr>
            <w:t xml:space="preserve">: Blütenpflanzen, Fruchtbildung bei </w:t>
          </w:r>
          <w:r w:rsidR="00987F2A" w:rsidRPr="003E396B">
            <w:rPr>
              <w:b/>
              <w:sz w:val="24"/>
              <w:szCs w:val="24"/>
            </w:rPr>
            <w:t>Wild- und Nutzpflanzen</w:t>
          </w:r>
        </w:p>
        <w:p w14:paraId="5DDC91E5" w14:textId="5B69D85E" w:rsidR="00866593" w:rsidRPr="003E396B" w:rsidRDefault="00866593" w:rsidP="00987F2A">
          <w:pPr>
            <w:pStyle w:val="Listenabsatz"/>
            <w:numPr>
              <w:ilvl w:val="0"/>
              <w:numId w:val="3"/>
            </w:numPr>
            <w:rPr>
              <w:b/>
              <w:sz w:val="24"/>
              <w:szCs w:val="24"/>
            </w:rPr>
          </w:pPr>
          <w:r w:rsidRPr="003E396B">
            <w:rPr>
              <w:b/>
              <w:sz w:val="24"/>
              <w:szCs w:val="24"/>
            </w:rPr>
            <w:t xml:space="preserve">Zusammenhang von </w:t>
          </w:r>
          <w:r w:rsidR="00987F2A" w:rsidRPr="003E396B">
            <w:rPr>
              <w:b/>
              <w:sz w:val="24"/>
              <w:szCs w:val="24"/>
            </w:rPr>
            <w:t>Merkmale</w:t>
          </w:r>
          <w:r w:rsidRPr="003E396B">
            <w:rPr>
              <w:b/>
              <w:sz w:val="24"/>
              <w:szCs w:val="24"/>
            </w:rPr>
            <w:t>n</w:t>
          </w:r>
          <w:r w:rsidR="00987F2A" w:rsidRPr="003E396B">
            <w:rPr>
              <w:b/>
              <w:sz w:val="24"/>
              <w:szCs w:val="24"/>
            </w:rPr>
            <w:t xml:space="preserve"> und Angepasstheiten der Wirbeltiergruppen</w:t>
          </w:r>
          <w:r w:rsidRPr="003E396B">
            <w:rPr>
              <w:b/>
              <w:sz w:val="24"/>
              <w:szCs w:val="24"/>
            </w:rPr>
            <w:t xml:space="preserve"> erkennen</w:t>
          </w:r>
          <w:r w:rsidR="00987F2A" w:rsidRPr="003E396B">
            <w:rPr>
              <w:b/>
              <w:sz w:val="24"/>
              <w:szCs w:val="24"/>
            </w:rPr>
            <w:t xml:space="preserve"> </w:t>
          </w:r>
        </w:p>
        <w:p w14:paraId="66F5F4E1" w14:textId="273CA755" w:rsidR="00987F2A" w:rsidRPr="003E396B" w:rsidRDefault="00987F2A" w:rsidP="00987F2A">
          <w:pPr>
            <w:pStyle w:val="Listenabsatz"/>
            <w:numPr>
              <w:ilvl w:val="0"/>
              <w:numId w:val="3"/>
            </w:numPr>
            <w:rPr>
              <w:b/>
              <w:sz w:val="24"/>
              <w:szCs w:val="24"/>
            </w:rPr>
          </w:pPr>
          <w:r w:rsidRPr="003E396B">
            <w:rPr>
              <w:b/>
              <w:sz w:val="24"/>
              <w:szCs w:val="24"/>
            </w:rPr>
            <w:t xml:space="preserve">Versuche </w:t>
          </w:r>
          <w:r w:rsidR="00866593" w:rsidRPr="003E396B">
            <w:rPr>
              <w:b/>
              <w:sz w:val="24"/>
              <w:szCs w:val="24"/>
            </w:rPr>
            <w:t xml:space="preserve">durchführen </w:t>
          </w:r>
          <w:r w:rsidRPr="003E396B">
            <w:rPr>
              <w:b/>
              <w:sz w:val="24"/>
              <w:szCs w:val="24"/>
            </w:rPr>
            <w:t xml:space="preserve">und Versuchsprotokolle </w:t>
          </w:r>
          <w:r w:rsidR="00866593" w:rsidRPr="003E396B">
            <w:rPr>
              <w:b/>
              <w:sz w:val="24"/>
              <w:szCs w:val="24"/>
            </w:rPr>
            <w:t>erstellen</w:t>
          </w:r>
          <w:r w:rsidR="00F10BE9" w:rsidRPr="003E396B">
            <w:rPr>
              <w:b/>
              <w:sz w:val="24"/>
              <w:szCs w:val="24"/>
            </w:rPr>
            <w:t xml:space="preserve">  </w:t>
          </w:r>
        </w:p>
        <w:p w14:paraId="5178A6A9" w14:textId="3BC5EDAD" w:rsidR="007423A4" w:rsidRPr="003E396B" w:rsidRDefault="00A362AA" w:rsidP="00F10BE9">
          <w:pPr>
            <w:pStyle w:val="Listenabsatz"/>
            <w:numPr>
              <w:ilvl w:val="0"/>
              <w:numId w:val="3"/>
            </w:numPr>
            <w:rPr>
              <w:b/>
              <w:sz w:val="24"/>
              <w:szCs w:val="24"/>
            </w:rPr>
          </w:pPr>
          <w:r w:rsidRPr="003E396B">
            <w:rPr>
              <w:b/>
              <w:sz w:val="24"/>
              <w:szCs w:val="24"/>
            </w:rPr>
            <w:t xml:space="preserve">Verantwortung für die eigene </w:t>
          </w:r>
          <w:r w:rsidR="00F10BE9" w:rsidRPr="003E396B">
            <w:rPr>
              <w:b/>
              <w:sz w:val="24"/>
              <w:szCs w:val="24"/>
            </w:rPr>
            <w:t>Gesundheit</w:t>
          </w:r>
          <w:r w:rsidRPr="003E396B">
            <w:rPr>
              <w:b/>
              <w:sz w:val="24"/>
              <w:szCs w:val="24"/>
            </w:rPr>
            <w:t xml:space="preserve"> übernehmen: im Bereich</w:t>
          </w:r>
          <w:r w:rsidR="00F10BE9" w:rsidRPr="003E396B">
            <w:rPr>
              <w:b/>
              <w:sz w:val="24"/>
              <w:szCs w:val="24"/>
            </w:rPr>
            <w:t xml:space="preserve"> </w:t>
          </w:r>
          <w:r w:rsidR="00987F2A" w:rsidRPr="003E396B">
            <w:rPr>
              <w:b/>
              <w:sz w:val="24"/>
              <w:szCs w:val="24"/>
            </w:rPr>
            <w:t>Atmung</w:t>
          </w:r>
          <w:r w:rsidR="00AB7D91" w:rsidRPr="003E396B">
            <w:rPr>
              <w:b/>
              <w:sz w:val="24"/>
              <w:szCs w:val="24"/>
            </w:rPr>
            <w:t>/</w:t>
          </w:r>
          <w:r w:rsidR="00987F2A" w:rsidRPr="003E396B">
            <w:rPr>
              <w:b/>
              <w:sz w:val="24"/>
              <w:szCs w:val="24"/>
            </w:rPr>
            <w:t>Herz</w:t>
          </w:r>
          <w:r w:rsidR="00AB7D91" w:rsidRPr="003E396B">
            <w:rPr>
              <w:b/>
              <w:sz w:val="24"/>
              <w:szCs w:val="24"/>
            </w:rPr>
            <w:t>/</w:t>
          </w:r>
          <w:r w:rsidR="00987F2A" w:rsidRPr="003E396B">
            <w:rPr>
              <w:b/>
              <w:sz w:val="24"/>
              <w:szCs w:val="24"/>
            </w:rPr>
            <w:t xml:space="preserve">Blutkreislauf </w:t>
          </w:r>
          <w:r w:rsidR="00F10BE9" w:rsidRPr="003E396B">
            <w:rPr>
              <w:b/>
              <w:sz w:val="24"/>
              <w:szCs w:val="24"/>
            </w:rPr>
            <w:t>und</w:t>
          </w:r>
          <w:r w:rsidR="00987F2A" w:rsidRPr="003E396B">
            <w:rPr>
              <w:b/>
              <w:sz w:val="24"/>
              <w:szCs w:val="24"/>
            </w:rPr>
            <w:t xml:space="preserve"> im Bereich der eigenen</w:t>
          </w:r>
          <w:r w:rsidR="00F10BE9" w:rsidRPr="003E396B">
            <w:rPr>
              <w:b/>
              <w:sz w:val="24"/>
              <w:szCs w:val="24"/>
            </w:rPr>
            <w:t xml:space="preserve"> </w:t>
          </w:r>
          <w:r w:rsidR="00987F2A" w:rsidRPr="003E396B">
            <w:rPr>
              <w:b/>
              <w:sz w:val="24"/>
              <w:szCs w:val="24"/>
            </w:rPr>
            <w:t xml:space="preserve">Sexualität </w:t>
          </w:r>
          <w:r w:rsidR="00F10BE9" w:rsidRPr="003E396B">
            <w:rPr>
              <w:b/>
              <w:sz w:val="24"/>
              <w:szCs w:val="24"/>
            </w:rPr>
            <w:t xml:space="preserve"> </w:t>
          </w:r>
        </w:p>
      </w:tc>
      <w:tc>
        <w:tcPr>
          <w:tcW w:w="5043" w:type="dxa"/>
        </w:tcPr>
        <w:p w14:paraId="066EE409" w14:textId="5C9A757C" w:rsidR="00734CDD" w:rsidRPr="003E396B" w:rsidRDefault="00734CDD" w:rsidP="002A1EA3">
          <w:pPr>
            <w:jc w:val="center"/>
            <w:rPr>
              <w:b/>
              <w:sz w:val="32"/>
              <w:szCs w:val="32"/>
            </w:rPr>
          </w:pPr>
          <w:r w:rsidRPr="003E396B">
            <w:rPr>
              <w:b/>
              <w:sz w:val="32"/>
              <w:szCs w:val="32"/>
            </w:rPr>
            <w:t>Leistungsnachweise</w:t>
          </w:r>
        </w:p>
        <w:p w14:paraId="2C37FF3D" w14:textId="34E2AB59" w:rsidR="00734CDD" w:rsidRPr="003E396B" w:rsidRDefault="003C6979" w:rsidP="00734CDD">
          <w:pPr>
            <w:pStyle w:val="Listenabsatz"/>
            <w:numPr>
              <w:ilvl w:val="0"/>
              <w:numId w:val="1"/>
            </w:numPr>
            <w:rPr>
              <w:b/>
              <w:sz w:val="24"/>
              <w:szCs w:val="24"/>
            </w:rPr>
          </w:pPr>
          <w:r w:rsidRPr="003E396B">
            <w:rPr>
              <w:b/>
              <w:sz w:val="24"/>
              <w:szCs w:val="24"/>
            </w:rPr>
            <w:t>keine schriftlichen Leistungsnachweise</w:t>
          </w:r>
        </w:p>
        <w:p w14:paraId="672ED1AF" w14:textId="5B227EA9" w:rsidR="00F10BE9" w:rsidRPr="00866593" w:rsidRDefault="003C6979" w:rsidP="00866593">
          <w:pPr>
            <w:pStyle w:val="Listenabsatz"/>
            <w:rPr>
              <w:b/>
              <w:sz w:val="24"/>
              <w:szCs w:val="24"/>
            </w:rPr>
          </w:pPr>
          <w:r w:rsidRPr="003E396B">
            <w:rPr>
              <w:b/>
              <w:sz w:val="24"/>
              <w:szCs w:val="24"/>
            </w:rPr>
            <w:t>(Klassenarbeiten)</w:t>
          </w:r>
        </w:p>
      </w:tc>
    </w:tr>
  </w:tbl>
  <w:p w14:paraId="49C7E1D1" w14:textId="77777777" w:rsidR="00734CDD" w:rsidRDefault="00734CD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F1D43"/>
    <w:multiLevelType w:val="hybridMultilevel"/>
    <w:tmpl w:val="635AF54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F112C"/>
    <w:multiLevelType w:val="hybridMultilevel"/>
    <w:tmpl w:val="467C5AE2"/>
    <w:lvl w:ilvl="0" w:tplc="0407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16C2436A"/>
    <w:multiLevelType w:val="multilevel"/>
    <w:tmpl w:val="0BC262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B70B7E"/>
    <w:multiLevelType w:val="hybridMultilevel"/>
    <w:tmpl w:val="11D0B6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9E143E"/>
    <w:multiLevelType w:val="hybridMultilevel"/>
    <w:tmpl w:val="AAB2E6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7A4D68"/>
    <w:multiLevelType w:val="hybridMultilevel"/>
    <w:tmpl w:val="D7184762"/>
    <w:lvl w:ilvl="0" w:tplc="8E70CA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8105723"/>
    <w:multiLevelType w:val="hybridMultilevel"/>
    <w:tmpl w:val="260C04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651"/>
    <w:rsid w:val="00046BFA"/>
    <w:rsid w:val="000C7C3E"/>
    <w:rsid w:val="001063E0"/>
    <w:rsid w:val="001211B2"/>
    <w:rsid w:val="0013210B"/>
    <w:rsid w:val="00150CF2"/>
    <w:rsid w:val="00167896"/>
    <w:rsid w:val="00197FAB"/>
    <w:rsid w:val="001B640E"/>
    <w:rsid w:val="0022193E"/>
    <w:rsid w:val="002A1EA3"/>
    <w:rsid w:val="003C6979"/>
    <w:rsid w:val="003D711C"/>
    <w:rsid w:val="003E396B"/>
    <w:rsid w:val="003F545F"/>
    <w:rsid w:val="00463F25"/>
    <w:rsid w:val="004A1C68"/>
    <w:rsid w:val="00585CAF"/>
    <w:rsid w:val="006B47DB"/>
    <w:rsid w:val="00734CDD"/>
    <w:rsid w:val="007423A4"/>
    <w:rsid w:val="00747D83"/>
    <w:rsid w:val="007C5BE1"/>
    <w:rsid w:val="007E74A6"/>
    <w:rsid w:val="008367ED"/>
    <w:rsid w:val="0086071A"/>
    <w:rsid w:val="00866593"/>
    <w:rsid w:val="00987F2A"/>
    <w:rsid w:val="009B4E32"/>
    <w:rsid w:val="009E29A4"/>
    <w:rsid w:val="00A13760"/>
    <w:rsid w:val="00A362AA"/>
    <w:rsid w:val="00A76F4C"/>
    <w:rsid w:val="00AA03EF"/>
    <w:rsid w:val="00AB7D91"/>
    <w:rsid w:val="00AE73F7"/>
    <w:rsid w:val="00B12F75"/>
    <w:rsid w:val="00B919EF"/>
    <w:rsid w:val="00BB09CE"/>
    <w:rsid w:val="00BE6113"/>
    <w:rsid w:val="00BF2E66"/>
    <w:rsid w:val="00C30050"/>
    <w:rsid w:val="00D87673"/>
    <w:rsid w:val="00D902AD"/>
    <w:rsid w:val="00DB17CE"/>
    <w:rsid w:val="00DC0B13"/>
    <w:rsid w:val="00E54780"/>
    <w:rsid w:val="00EA7506"/>
    <w:rsid w:val="00EB6E53"/>
    <w:rsid w:val="00F10BE9"/>
    <w:rsid w:val="00F75651"/>
    <w:rsid w:val="00FE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5713E5"/>
  <w15:chartTrackingRefBased/>
  <w15:docId w15:val="{68BEDEF9-46D6-4863-B3EC-546C286E4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A0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DC0B13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BB0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BB09CE"/>
  </w:style>
  <w:style w:type="paragraph" w:styleId="Fuzeile">
    <w:name w:val="footer"/>
    <w:basedOn w:val="Standard"/>
    <w:link w:val="FuzeileZchn"/>
    <w:uiPriority w:val="99"/>
    <w:unhideWhenUsed/>
    <w:rsid w:val="00BB0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B09C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423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423A4"/>
    <w:rPr>
      <w:rFonts w:ascii="Segoe UI" w:hAnsi="Segoe UI" w:cs="Segoe UI"/>
      <w:sz w:val="18"/>
      <w:szCs w:val="18"/>
    </w:rPr>
  </w:style>
  <w:style w:type="character" w:customStyle="1" w:styleId="StandartArialNorowZchn">
    <w:name w:val="Standart_ArialNorow Zchn"/>
    <w:basedOn w:val="Absatz-Standardschriftart"/>
    <w:link w:val="StandartArialNorow"/>
    <w:qFormat/>
    <w:rsid w:val="00B12F75"/>
    <w:rPr>
      <w:sz w:val="24"/>
    </w:rPr>
  </w:style>
  <w:style w:type="paragraph" w:customStyle="1" w:styleId="StandartArialNorow">
    <w:name w:val="Standart_ArialNorow"/>
    <w:basedOn w:val="Standard"/>
    <w:link w:val="StandartArialNorowZchn"/>
    <w:qFormat/>
    <w:rsid w:val="00B12F75"/>
    <w:pPr>
      <w:spacing w:before="60" w:after="60" w:line="276" w:lineRule="auto"/>
      <w:contextualSpacing/>
      <w:jc w:val="both"/>
    </w:pPr>
    <w:rPr>
      <w:sz w:val="24"/>
    </w:rPr>
  </w:style>
  <w:style w:type="paragraph" w:styleId="StandardWeb">
    <w:name w:val="Normal (Web)"/>
    <w:basedOn w:val="Standard"/>
    <w:uiPriority w:val="99"/>
    <w:semiHidden/>
    <w:unhideWhenUsed/>
    <w:rsid w:val="001063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1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von Werder, Manuela</dc:creator>
  <cp:keywords/>
  <dc:description/>
  <cp:lastModifiedBy>Li</cp:lastModifiedBy>
  <cp:revision>2</cp:revision>
  <cp:lastPrinted>2025-02-14T10:36:00Z</cp:lastPrinted>
  <dcterms:created xsi:type="dcterms:W3CDTF">2025-10-07T17:09:00Z</dcterms:created>
  <dcterms:modified xsi:type="dcterms:W3CDTF">2025-10-07T17:09:00Z</dcterms:modified>
</cp:coreProperties>
</file>